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E9" w:rsidRDefault="004E0DCC" w:rsidP="004E0DCC">
      <w:pPr>
        <w:spacing w:line="480" w:lineRule="auto"/>
        <w:jc w:val="both"/>
      </w:pPr>
      <w:r>
        <w:t>John Simmons</w:t>
      </w:r>
    </w:p>
    <w:p w:rsidR="004E0DCC" w:rsidRDefault="004E0DCC" w:rsidP="004E0DCC">
      <w:pPr>
        <w:spacing w:line="480" w:lineRule="auto"/>
        <w:jc w:val="both"/>
      </w:pPr>
      <w:r>
        <w:t xml:space="preserve">Evaluation of </w:t>
      </w:r>
      <w:r w:rsidR="0091523B">
        <w:t>Sennheiser headphones</w:t>
      </w:r>
    </w:p>
    <w:p w:rsidR="0091523B" w:rsidRDefault="0091523B" w:rsidP="004E0DCC">
      <w:pPr>
        <w:spacing w:line="480" w:lineRule="auto"/>
        <w:jc w:val="both"/>
      </w:pPr>
      <w:r>
        <w:tab/>
      </w:r>
      <w:bookmarkStart w:id="0" w:name="_GoBack"/>
      <w:r>
        <w:t xml:space="preserve">A main staple of the college community </w:t>
      </w:r>
      <w:r w:rsidR="004B153A">
        <w:t>from person to person is the use of over-ear headphones.  They are used by the majority of kids in college for various reasons.  One popular brand of headphones that is used is Sennheiser, more specifically, the Sennheiser HD 202’s.  The reason that Sennheiser or any other brand of headphones is used is due to mainly three aspects: comfort</w:t>
      </w:r>
      <w:r w:rsidR="00A560F4">
        <w:t xml:space="preserve"> and style</w:t>
      </w:r>
      <w:r w:rsidR="004B153A">
        <w:t>, quality of sound, and price.  Sennheiser has created a product that has found equilibrium between the three.</w:t>
      </w:r>
    </w:p>
    <w:p w:rsidR="001F1302" w:rsidRDefault="004B153A" w:rsidP="004E0DCC">
      <w:pPr>
        <w:spacing w:line="480" w:lineRule="auto"/>
        <w:jc w:val="both"/>
      </w:pPr>
      <w:r>
        <w:tab/>
      </w:r>
      <w:r w:rsidR="001F1302">
        <w:t xml:space="preserve">As with any pair of headphones, Sennheiser wanted the 202s to be as comfortable </w:t>
      </w:r>
      <w:r w:rsidR="00A560F4">
        <w:t xml:space="preserve">and stylish </w:t>
      </w:r>
      <w:r w:rsidR="001F1302">
        <w:t xml:space="preserve">as possible without driving up the price.  The 202s are around ear headphones which means that the cups cover each ear completely.  They were designed this way so as to block out the maximum amount of ambient sound.  </w:t>
      </w:r>
      <w:r w:rsidR="00A560F4">
        <w:t>Sennheiser put padding all around the outer edge of the headphones to double as sound cancelling and as a comfortable buffer between the plastic and the users head.  There are three main contact points in any pair of headphones, one on each ear and one along the top of the head.  Similar padding is used along the top of the headphones as is used along the edge of the ear cups.  This ensures that they will contour to any head; this and the adjustable height of the ear cups guarantee a comfortable fit.</w:t>
      </w:r>
    </w:p>
    <w:p w:rsidR="00A560F4" w:rsidRDefault="00A560F4" w:rsidP="004E0DCC">
      <w:pPr>
        <w:spacing w:line="480" w:lineRule="auto"/>
        <w:jc w:val="both"/>
      </w:pPr>
      <w:r>
        <w:tab/>
        <w:t xml:space="preserve">Style goes along with how comfortable the pair of headphones is.  The 202s certainly </w:t>
      </w:r>
      <w:r w:rsidR="008C42D5">
        <w:t xml:space="preserve">have all the style that a college kid could want.  They are sleek, an aspect that has gotten more and more popular in almost any consumer product.  Sleekness equals attractiveness in today’s world, and these headphones are certainly that.  They also come in several different colors from </w:t>
      </w:r>
      <w:r w:rsidR="008C42D5">
        <w:lastRenderedPageBreak/>
        <w:t>black to red to blue.  Sennheiser has managed to create a pair of headphones that comply with the growing fashion trend of over ear headphones while maintaining a sleek look.</w:t>
      </w:r>
    </w:p>
    <w:p w:rsidR="004B153A" w:rsidRDefault="008C42D5" w:rsidP="00691616">
      <w:pPr>
        <w:spacing w:line="480" w:lineRule="auto"/>
        <w:jc w:val="both"/>
      </w:pPr>
      <w:r>
        <w:tab/>
      </w:r>
      <w:r w:rsidR="000B7510">
        <w:t xml:space="preserve">Without a doubt one of the largest selling points of any pair of headphones is the quality of sound that they produce.  Sennheiser has been at the cutting edge of headphone and speaker technology for over 60 years.  They produce tailor made products for people of any need.  German engineering coupled with innovative science and years of experience have gotten them ahead in the global market place.  The quality of the products speaks for itself.  Specifically, the 202’s have been a very popular choice for those looking for an inexpensive pair of headphones but also a pair that can deliver.  Not one single aspect has been looked over when Sennheiser was designing this pair.  The cable features an extremely highly conductive copper wire that transmits the best quality sound to the headphones themselves.  The ear cups provide a powerful sound that is enough to satisfy the most intense rocker.  At the same time, the 202’s ear cups also accentuate every high pitched note and gentle </w:t>
      </w:r>
      <w:r w:rsidR="00DC1785">
        <w:t>murmur</w:t>
      </w:r>
      <w:r w:rsidR="000B7510">
        <w:t xml:space="preserve"> </w:t>
      </w:r>
      <w:r w:rsidR="00DC1785">
        <w:t xml:space="preserve">hitting every frequency between 18 and 18,000 hertz </w:t>
      </w:r>
      <w:r w:rsidR="000B7510">
        <w:t xml:space="preserve">to create </w:t>
      </w:r>
      <w:r w:rsidR="00691616">
        <w:t xml:space="preserve">a complete sound perfect for any genre of music from metal to classical and everything in between.  The purity of sound that is produced by these headphones is such that they are used by DJ’s as well as casual music listeners.  </w:t>
      </w:r>
      <w:r w:rsidR="001F1302">
        <w:t xml:space="preserve">Noise cancelling properties is a big selling point with around ear headphones and Sennheiser did a very good job of creating a pair that does this excellently and cheaply.  </w:t>
      </w:r>
      <w:r w:rsidR="00691616">
        <w:t xml:space="preserve">The padding that surrounds the ear cups has a dual purpose.  They provide comfort but also they block outside sound from reaching the ears.  Sennheiser prides themselves on how their headphones attenuate the outside world.  The way that these headphones can create a bubble around the listener is unmatched by other companies.  Users find that they get lost in whatever they are listening to because of the way that the 202’s </w:t>
      </w:r>
      <w:r w:rsidR="00691616">
        <w:lastRenderedPageBreak/>
        <w:t>specifically block out the world’s sounds to create a personal space where nothing can penetrate.</w:t>
      </w:r>
      <w:r w:rsidR="00DC1785">
        <w:t xml:space="preserve">  The 202’s are the choice of anyone in need of a way to escape through music.</w:t>
      </w:r>
    </w:p>
    <w:p w:rsidR="00DC1785" w:rsidRDefault="00DC1785" w:rsidP="00691616">
      <w:pPr>
        <w:spacing w:line="480" w:lineRule="auto"/>
        <w:jc w:val="both"/>
      </w:pPr>
      <w:r>
        <w:tab/>
      </w:r>
      <w:r w:rsidR="00731AD6">
        <w:t xml:space="preserve">As previously mentioned, price is perhaps the first thing that people look at when buying headphones.  The best headphones for a particular person’s need may not be a viable option because of price.  Sennheiser, once again, comes through with flying colors.  Having an extremely extensive selection they are sure to carry the pair that will work for any given need and budget.  The 202’s weigh in at about 30 dollars: very cheap compared to other companies with similar products.  </w:t>
      </w:r>
      <w:r w:rsidR="009F2C21">
        <w:t>Being able to maximize quality while minimizing cost is what any business needs to be able to do.  Sennheiser is committed to producing the best product they can.  Through research, development, and testing they have been able to make it to the top of the economic scale in the category of headphones and speakers.  Quite simply, they are unmatched.  One of the other more common headphones that are prevalent around college campuses is Beats by Dre.  These were designed for studio purposes but culture has made them the cool headphones to use.  For this reason they are extremely inefficient due to the quality being so far above what they are used for.  The 202’s are for those who cannot afford very expensive headphones but still want the quality of medium to high range headphones.  Not everyone can afford 400 dollar headphones so Sennheiser has created a pair that fit into any budget.  This makes the 202’s much more efficient than the majority of its competitors.</w:t>
      </w:r>
    </w:p>
    <w:p w:rsidR="009F2C21" w:rsidRDefault="009F2C21" w:rsidP="00691616">
      <w:pPr>
        <w:spacing w:line="480" w:lineRule="auto"/>
        <w:jc w:val="both"/>
      </w:pPr>
      <w:r>
        <w:tab/>
        <w:t xml:space="preserve">The Sennheiser HD 202 headphones are </w:t>
      </w:r>
      <w:r w:rsidR="009E6A33">
        <w:t xml:space="preserve">unmatched within the realm of cheap headphones.  Their price for the quality is simply unparalleled by any other pair that is on the market today.  The comfort that these headphones offer is easily described as dreamy.  Creating comfort and quality, the 202’s make it easy and pleasant to escape the din and noise of the </w:t>
      </w:r>
      <w:r w:rsidR="009E6A33">
        <w:lastRenderedPageBreak/>
        <w:t>outside world for a while.   There is no better way to relax than to put on these headphones and drift away knowing your wallet is full and your ears are happy.</w:t>
      </w:r>
      <w:bookmarkEnd w:id="0"/>
    </w:p>
    <w:sectPr w:rsidR="009F2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CC"/>
    <w:rsid w:val="000A36E9"/>
    <w:rsid w:val="000B7510"/>
    <w:rsid w:val="001F1302"/>
    <w:rsid w:val="004B153A"/>
    <w:rsid w:val="004E0DCC"/>
    <w:rsid w:val="00691616"/>
    <w:rsid w:val="00731AD6"/>
    <w:rsid w:val="008469F1"/>
    <w:rsid w:val="008C42D5"/>
    <w:rsid w:val="0091523B"/>
    <w:rsid w:val="009D7416"/>
    <w:rsid w:val="009E6A33"/>
    <w:rsid w:val="009F2C21"/>
    <w:rsid w:val="00A560F4"/>
    <w:rsid w:val="00D919DD"/>
    <w:rsid w:val="00DC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Simmons, John H.</cp:lastModifiedBy>
  <cp:revision>2</cp:revision>
  <dcterms:created xsi:type="dcterms:W3CDTF">2012-12-04T00:46:00Z</dcterms:created>
  <dcterms:modified xsi:type="dcterms:W3CDTF">2012-12-04T00:46:00Z</dcterms:modified>
</cp:coreProperties>
</file>